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F95" w:rsidRDefault="00551F95" w:rsidP="00551F95">
      <w:pPr>
        <w:pStyle w:val="Title"/>
      </w:pPr>
      <w:bookmarkStart w:id="0" w:name="_GoBack"/>
      <w:bookmarkEnd w:id="0"/>
      <w:r>
        <w:t>Wickham Bishops (WB) –</w:t>
      </w:r>
    </w:p>
    <w:p w:rsidR="006E3406" w:rsidRDefault="00551F95" w:rsidP="00551F95">
      <w:pPr>
        <w:pStyle w:val="Title"/>
      </w:pPr>
      <w:r>
        <w:t>Library Business Plan 2019-2020</w:t>
      </w:r>
    </w:p>
    <w:p w:rsidR="006B36EE" w:rsidRDefault="006B36EE" w:rsidP="006B36EE">
      <w:pPr>
        <w:rPr>
          <w:b/>
        </w:rPr>
      </w:pPr>
      <w:r w:rsidRPr="00AB222C">
        <w:rPr>
          <w:b/>
          <w:highlight w:val="yellow"/>
        </w:rPr>
        <w:t>[Version 2 - following 27</w:t>
      </w:r>
      <w:r w:rsidR="00E32372" w:rsidRPr="00AB222C">
        <w:rPr>
          <w:b/>
          <w:highlight w:val="yellow"/>
          <w:vertAlign w:val="superscript"/>
        </w:rPr>
        <w:t>th</w:t>
      </w:r>
      <w:r w:rsidR="00E32372" w:rsidRPr="00AB222C">
        <w:rPr>
          <w:b/>
          <w:highlight w:val="yellow"/>
        </w:rPr>
        <w:t xml:space="preserve"> </w:t>
      </w:r>
      <w:r w:rsidRPr="00AB222C">
        <w:rPr>
          <w:b/>
          <w:highlight w:val="yellow"/>
        </w:rPr>
        <w:t>March Working Group meeting]</w:t>
      </w:r>
      <w:r w:rsidRPr="006B36EE">
        <w:rPr>
          <w:b/>
        </w:rPr>
        <w:t xml:space="preserve"> </w:t>
      </w:r>
    </w:p>
    <w:p w:rsidR="00153AC6" w:rsidRPr="006B36EE" w:rsidRDefault="00153AC6" w:rsidP="006B36EE">
      <w:pPr>
        <w:rPr>
          <w:b/>
        </w:rPr>
      </w:pPr>
    </w:p>
    <w:p w:rsidR="00551F95" w:rsidRPr="00C846F3" w:rsidRDefault="00551F95" w:rsidP="00C846F3">
      <w:pPr>
        <w:jc w:val="both"/>
        <w:rPr>
          <w:b/>
          <w:u w:val="single"/>
        </w:rPr>
      </w:pPr>
      <w:r w:rsidRPr="00C846F3">
        <w:rPr>
          <w:b/>
          <w:u w:val="single"/>
        </w:rPr>
        <w:t>Business Summary</w:t>
      </w:r>
    </w:p>
    <w:p w:rsidR="00551F95" w:rsidRPr="008F3CBB" w:rsidRDefault="00551F95" w:rsidP="00C846F3">
      <w:pPr>
        <w:jc w:val="both"/>
      </w:pPr>
      <w:r w:rsidRPr="008F3CBB">
        <w:t>To take over the running of the ECC WB library and run it as a community-managed Library service and Social-Hub, for the benefit of parishioners of the village and its surrounding catchment area.</w:t>
      </w:r>
    </w:p>
    <w:p w:rsidR="00551F95" w:rsidRPr="008F3CBB" w:rsidRDefault="00551F95" w:rsidP="00C846F3">
      <w:pPr>
        <w:jc w:val="both"/>
      </w:pPr>
      <w:r w:rsidRPr="008F3CBB">
        <w:t>It is assumed that ECC wish to dispose of the building and cease the library service and that the building is made available to the Parish at a substantial discount.</w:t>
      </w:r>
    </w:p>
    <w:p w:rsidR="008F3CBB" w:rsidRPr="00266E72" w:rsidRDefault="00551F95" w:rsidP="00C846F3">
      <w:pPr>
        <w:jc w:val="both"/>
        <w:rPr>
          <w:b/>
        </w:rPr>
      </w:pPr>
      <w:r w:rsidRPr="008F3CBB">
        <w:t>A charity maybe formed to best manage any donations and support to pay for the running costs</w:t>
      </w:r>
      <w:r w:rsidR="008F3CBB">
        <w:t xml:space="preserve">: </w:t>
      </w:r>
      <w:r w:rsidR="008F3CBB" w:rsidRPr="00266E72">
        <w:rPr>
          <w:b/>
        </w:rPr>
        <w:t>WB Library Trust</w:t>
      </w:r>
      <w:r w:rsidR="00266E72" w:rsidRPr="00266E72">
        <w:rPr>
          <w:b/>
        </w:rPr>
        <w:t>: “at the heart of our community”</w:t>
      </w:r>
    </w:p>
    <w:p w:rsidR="00043E23" w:rsidRDefault="00A74ACE" w:rsidP="00A74ACE">
      <w:pPr>
        <w:jc w:val="both"/>
      </w:pPr>
      <w:r>
        <w:t>Library services will be offered three days a week (same as at present under ECC) and other services providing a social hub for the village will continue and be developed.</w:t>
      </w:r>
    </w:p>
    <w:p w:rsidR="00547234" w:rsidRDefault="00547234" w:rsidP="00A74ACE">
      <w:pPr>
        <w:jc w:val="both"/>
      </w:pPr>
    </w:p>
    <w:p w:rsidR="008F3CBB" w:rsidRDefault="008F3CBB" w:rsidP="00C846F3">
      <w:pPr>
        <w:jc w:val="both"/>
        <w:rPr>
          <w:b/>
          <w:u w:val="single"/>
        </w:rPr>
      </w:pPr>
      <w:r w:rsidRPr="00C846F3">
        <w:rPr>
          <w:b/>
          <w:u w:val="single"/>
        </w:rPr>
        <w:t>Financial Summary</w:t>
      </w:r>
    </w:p>
    <w:p w:rsidR="008F3CBB" w:rsidRDefault="00C846F3" w:rsidP="00A74ACE">
      <w:pPr>
        <w:jc w:val="both"/>
      </w:pPr>
      <w:r w:rsidRPr="00C846F3">
        <w:t>The</w:t>
      </w:r>
      <w:r>
        <w:t>re are assumptions that the building is purchased at £250k, using a low int</w:t>
      </w:r>
      <w:r w:rsidR="00266E72">
        <w:t>erest loan</w:t>
      </w:r>
      <w:r w:rsidR="006B36EE">
        <w:t>, such as a “Public Works Loan</w:t>
      </w:r>
      <w:r w:rsidR="00E2147E">
        <w:t xml:space="preserve">”. </w:t>
      </w:r>
      <w:r w:rsidR="00266E72">
        <w:t xml:space="preserve">That ECC enable the </w:t>
      </w:r>
      <w:r>
        <w:t>purchase and provide various one of set up costs such as stock of books, Internet links, booking service, fixtures and fittings and training. That the running costs</w:t>
      </w:r>
      <w:r w:rsidR="00547234">
        <w:t>,</w:t>
      </w:r>
      <w:r>
        <w:t xml:space="preserve"> estimated at about £10,000 per annum (including interest payments on the loan</w:t>
      </w:r>
      <w:r w:rsidR="00266E72">
        <w:t>)</w:t>
      </w:r>
      <w:r w:rsidR="00547234">
        <w:t>,</w:t>
      </w:r>
      <w:r w:rsidR="00266E72">
        <w:t xml:space="preserve"> are funded from a</w:t>
      </w:r>
      <w:r w:rsidR="006B36EE">
        <w:t xml:space="preserve"> combination of an</w:t>
      </w:r>
      <w:r w:rsidR="00266E72">
        <w:t xml:space="preserve"> increase in </w:t>
      </w:r>
      <w:r>
        <w:t>the Parish Precepts</w:t>
      </w:r>
      <w:r w:rsidR="006B36EE">
        <w:t xml:space="preserve"> and local fundraising</w:t>
      </w:r>
      <w:r>
        <w:t xml:space="preserve">. The Parish gifts the library to a Charity set up for the purpose of running it. </w:t>
      </w:r>
    </w:p>
    <w:p w:rsidR="006B36EE" w:rsidRDefault="006B36EE" w:rsidP="00A74ACE">
      <w:pPr>
        <w:jc w:val="both"/>
        <w:rPr>
          <w:b/>
          <w:u w:val="single"/>
        </w:rPr>
      </w:pPr>
    </w:p>
    <w:p w:rsidR="008F3CBB" w:rsidRPr="00C846F3" w:rsidRDefault="008F3CBB" w:rsidP="00A74ACE">
      <w:pPr>
        <w:jc w:val="both"/>
        <w:rPr>
          <w:b/>
          <w:u w:val="single"/>
        </w:rPr>
      </w:pPr>
      <w:r w:rsidRPr="00C846F3">
        <w:rPr>
          <w:b/>
          <w:u w:val="single"/>
        </w:rPr>
        <w:t>Trustees Background</w:t>
      </w:r>
    </w:p>
    <w:p w:rsidR="00A74ACE" w:rsidRDefault="00C846F3" w:rsidP="00A74ACE">
      <w:pPr>
        <w:jc w:val="both"/>
      </w:pPr>
      <w:r w:rsidRPr="00A74ACE">
        <w:t>The Trustees of the WB Library Trust would be selected Parish Councillors and Parishioners</w:t>
      </w:r>
      <w:r w:rsidR="00A74ACE">
        <w:t xml:space="preserve"> (representing local interest groups). One of the Parishioners would be identified as the Library Manager responsible for the day to day administration of the library activities. This would be a competent professional person and identified during the </w:t>
      </w:r>
      <w:r w:rsidR="00547234">
        <w:t>b</w:t>
      </w:r>
      <w:r w:rsidR="00A74ACE">
        <w:t>usiness planning process.</w:t>
      </w:r>
      <w:r w:rsidR="006B36EE">
        <w:t xml:space="preserve"> A deputy or cover manager is also preferable. </w:t>
      </w:r>
    </w:p>
    <w:p w:rsidR="006B36EE" w:rsidRDefault="006B36EE" w:rsidP="00A74ACE">
      <w:pPr>
        <w:jc w:val="both"/>
      </w:pPr>
    </w:p>
    <w:p w:rsidR="006B36EE" w:rsidRPr="006B36EE" w:rsidRDefault="006B36EE" w:rsidP="00A74ACE">
      <w:pPr>
        <w:jc w:val="both"/>
        <w:rPr>
          <w:i/>
        </w:rPr>
      </w:pPr>
      <w:r>
        <w:t>List of suggested Trustees with assessment of competence and/or qualifications</w:t>
      </w:r>
      <w:r>
        <w:rPr>
          <w:i/>
        </w:rPr>
        <w:t>: [</w:t>
      </w:r>
      <w:r w:rsidRPr="006B36EE">
        <w:rPr>
          <w:i/>
        </w:rPr>
        <w:t>to be added at a later date]</w:t>
      </w:r>
    </w:p>
    <w:p w:rsidR="00547234" w:rsidRDefault="00547234" w:rsidP="00A74ACE">
      <w:pPr>
        <w:jc w:val="both"/>
      </w:pPr>
    </w:p>
    <w:p w:rsidR="00547234" w:rsidRDefault="00547234" w:rsidP="00A74ACE">
      <w:pPr>
        <w:jc w:val="both"/>
      </w:pPr>
    </w:p>
    <w:p w:rsidR="008F3CBB" w:rsidRDefault="00E32372" w:rsidP="00A74ACE">
      <w:pPr>
        <w:jc w:val="both"/>
        <w:rPr>
          <w:b/>
          <w:u w:val="single"/>
        </w:rPr>
      </w:pPr>
      <w:r>
        <w:rPr>
          <w:b/>
          <w:u w:val="single"/>
        </w:rPr>
        <w:lastRenderedPageBreak/>
        <w:t xml:space="preserve">Library </w:t>
      </w:r>
      <w:r w:rsidR="006B36EE">
        <w:rPr>
          <w:b/>
          <w:u w:val="single"/>
        </w:rPr>
        <w:t>S</w:t>
      </w:r>
      <w:r w:rsidR="008F3CBB" w:rsidRPr="00A74ACE">
        <w:rPr>
          <w:b/>
          <w:u w:val="single"/>
        </w:rPr>
        <w:t>ervices</w:t>
      </w:r>
      <w:r>
        <w:rPr>
          <w:b/>
          <w:u w:val="single"/>
        </w:rPr>
        <w:t xml:space="preserve">, other services, clubs and activities  </w:t>
      </w:r>
    </w:p>
    <w:p w:rsidR="00E32372" w:rsidRDefault="00E32372" w:rsidP="00A74ACE">
      <w:pPr>
        <w:jc w:val="both"/>
      </w:pPr>
      <w:r w:rsidRPr="00E32372">
        <w:t>Library services</w:t>
      </w:r>
      <w:r>
        <w:t xml:space="preserve"> would be offered three part days a week, as per the current basis, depending on volunteers. Much also depends on the level of support and resources offered by ECC – such as books (initial stock and some replenishment), furniture, use of ECC booking system.</w:t>
      </w:r>
    </w:p>
    <w:p w:rsidR="00E32372" w:rsidRPr="00E32372" w:rsidRDefault="00E32372" w:rsidP="00A74ACE">
      <w:pPr>
        <w:jc w:val="both"/>
        <w:rPr>
          <w:i/>
        </w:rPr>
      </w:pPr>
      <w:r w:rsidRPr="00E32372">
        <w:rPr>
          <w:i/>
        </w:rPr>
        <w:t xml:space="preserve">[to be expanded once support levels determined] </w:t>
      </w:r>
    </w:p>
    <w:p w:rsidR="00A74ACE" w:rsidRDefault="00A74ACE" w:rsidP="00A74ACE">
      <w:pPr>
        <w:jc w:val="both"/>
      </w:pPr>
      <w:r w:rsidRPr="00A74ACE">
        <w:t>As well as Library services</w:t>
      </w:r>
      <w:r w:rsidR="004E7A59">
        <w:t xml:space="preserve"> </w:t>
      </w:r>
      <w:r>
        <w:t>the building is</w:t>
      </w:r>
      <w:r w:rsidR="004E7A59">
        <w:t xml:space="preserve"> and would in the future also be</w:t>
      </w:r>
      <w:r>
        <w:t xml:space="preserve"> used for educational purposes by two </w:t>
      </w:r>
      <w:r w:rsidR="004E7A59">
        <w:t xml:space="preserve">local </w:t>
      </w:r>
      <w:r>
        <w:t>groups:</w:t>
      </w:r>
    </w:p>
    <w:p w:rsidR="00A74ACE" w:rsidRDefault="00A74ACE" w:rsidP="00A74ACE">
      <w:pPr>
        <w:jc w:val="both"/>
      </w:pPr>
      <w:r>
        <w:t>“Big Summer Read” – has run for over 30 years and involves local children visiting the library to develop their reading skills over the summer.  Teachers organise the programme and endorse the results as spectacular for those that participate.</w:t>
      </w:r>
    </w:p>
    <w:p w:rsidR="004E7A59" w:rsidRDefault="00A74ACE" w:rsidP="00A74ACE">
      <w:pPr>
        <w:jc w:val="both"/>
      </w:pPr>
      <w:r>
        <w:t>“Parent and Toddlers</w:t>
      </w:r>
      <w:r w:rsidR="00547234">
        <w:t xml:space="preserve"> Rhymetime</w:t>
      </w:r>
      <w:r>
        <w:t>” – over 20 Mothers and their young children</w:t>
      </w:r>
      <w:r w:rsidR="00547234">
        <w:t xml:space="preserve"> (under5’s)</w:t>
      </w:r>
      <w:r>
        <w:t xml:space="preserve"> visit the library to socialise and </w:t>
      </w:r>
      <w:r w:rsidR="004E3899">
        <w:t>get first experience of reading for the children while parents and children socialise</w:t>
      </w:r>
      <w:r w:rsidR="004E7A59">
        <w:t>.</w:t>
      </w:r>
    </w:p>
    <w:p w:rsidR="00A74ACE" w:rsidRDefault="004E7A59" w:rsidP="004E7A59">
      <w:pPr>
        <w:jc w:val="center"/>
      </w:pPr>
      <w:r>
        <w:rPr>
          <w:noProof/>
          <w:lang w:eastAsia="en-GB"/>
        </w:rPr>
        <mc:AlternateContent>
          <mc:Choice Requires="wps">
            <w:drawing>
              <wp:inline distT="0" distB="0" distL="0" distR="0" wp14:anchorId="70B537B2" wp14:editId="457B7ABB">
                <wp:extent cx="304800" cy="304800"/>
                <wp:effectExtent l="0" t="0" r="0" b="0"/>
                <wp:docPr id="6" name="AutoShape 8" descr="A toddler in a check shirt looking forwards with another toddler and play equipment in the backgrou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A toddler in a check shirt looking forwards with another toddler and play equipment in the backgrou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BnPuJb5&#10;AgAAJgYAAA4AAAAAAAAAAAAAAAAALgIAAGRycy9lMm9Eb2MueG1sUEsBAi0AFAAGAAgAAAAhAEyg&#10;6SzYAAAAAwEAAA8AAAAAAAAAAAAAAAAAUwUAAGRycy9kb3ducmV2LnhtbFBLBQYAAAAABAAEAPMA&#10;AABYBgAAAAA=&#10;" filled="f" stroked="f">
                <o:lock v:ext="edit" aspectratio="t"/>
                <w10:anchorlock/>
              </v:rect>
            </w:pict>
          </mc:Fallback>
        </mc:AlternateContent>
      </w:r>
      <w:r w:rsidR="00E57AB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5pt;height:93pt">
            <v:imagedata r:id="rId7" o:title="baby-and-toddler-actual"/>
          </v:shape>
        </w:pict>
      </w:r>
    </w:p>
    <w:p w:rsidR="00547234" w:rsidRDefault="00266E72" w:rsidP="004E3899">
      <w:pPr>
        <w:jc w:val="both"/>
      </w:pPr>
      <w:r>
        <w:t>There</w:t>
      </w:r>
      <w:r w:rsidR="00547234">
        <w:t xml:space="preserve"> are other activities currently in play such as:</w:t>
      </w:r>
    </w:p>
    <w:p w:rsidR="00547234" w:rsidRDefault="00547234" w:rsidP="004E3899">
      <w:pPr>
        <w:jc w:val="both"/>
      </w:pPr>
      <w:r>
        <w:t>“WB Parish Council Surgery” - (held third Saturday each month)</w:t>
      </w:r>
    </w:p>
    <w:p w:rsidR="004E7A59" w:rsidRDefault="004E7A59" w:rsidP="004E7A59">
      <w:pPr>
        <w:jc w:val="center"/>
      </w:pPr>
      <w:r>
        <w:rPr>
          <w:noProof/>
          <w:lang w:eastAsia="en-GB"/>
        </w:rPr>
        <w:drawing>
          <wp:inline distT="0" distB="0" distL="0" distR="0">
            <wp:extent cx="2451100" cy="1200150"/>
            <wp:effectExtent l="0" t="0" r="6350" b="0"/>
            <wp:docPr id="1" name="Picture 1" descr="C:\Users\karl\AppData\Local\Microsoft\Windows\INetCache\Content.Word\councillor-male-act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rl\AppData\Local\Microsoft\Windows\INetCache\Content.Word\councillor-male-actua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5346" cy="1202229"/>
                    </a:xfrm>
                    <a:prstGeom prst="rect">
                      <a:avLst/>
                    </a:prstGeom>
                    <a:noFill/>
                    <a:ln>
                      <a:noFill/>
                    </a:ln>
                  </pic:spPr>
                </pic:pic>
              </a:graphicData>
            </a:graphic>
          </wp:inline>
        </w:drawing>
      </w:r>
    </w:p>
    <w:p w:rsidR="00547234" w:rsidRDefault="00547234" w:rsidP="004E3899">
      <w:pPr>
        <w:jc w:val="both"/>
      </w:pPr>
      <w:r>
        <w:t>Children’s Easter Crafts</w:t>
      </w:r>
    </w:p>
    <w:p w:rsidR="004E7A59" w:rsidRDefault="00E57ABD" w:rsidP="004E7A59">
      <w:pPr>
        <w:jc w:val="center"/>
      </w:pPr>
      <w:r>
        <w:pict>
          <v:shape id="_x0000_i1026" type="#_x0000_t75" style="width:194pt;height:93pt">
            <v:imagedata r:id="rId9" o:title="w-share-folder-c-library-marketing-and-information-team-marketing-events-images-easter_crafts (1)"/>
          </v:shape>
        </w:pict>
      </w:r>
    </w:p>
    <w:p w:rsidR="00547234" w:rsidRDefault="00547234" w:rsidP="004E3899">
      <w:pPr>
        <w:jc w:val="both"/>
      </w:pPr>
      <w:r>
        <w:t xml:space="preserve">There are also </w:t>
      </w:r>
      <w:r w:rsidR="00266E72">
        <w:t xml:space="preserve">plans for many other </w:t>
      </w:r>
      <w:r w:rsidR="004E3899">
        <w:t>services that can be run from the library building and these are detailed in Appendix A</w:t>
      </w:r>
      <w:r w:rsidR="004E7A59">
        <w:t xml:space="preserve"> and include several unique offerings of social opportunities for the elderly</w:t>
      </w:r>
      <w:r w:rsidR="00C05D6A">
        <w:t>.</w:t>
      </w:r>
      <w:r w:rsidR="004E7A59">
        <w:t xml:space="preserve"> </w:t>
      </w:r>
    </w:p>
    <w:p w:rsidR="006B36EE" w:rsidRPr="006B36EE" w:rsidRDefault="006B36EE" w:rsidP="004E3899">
      <w:pPr>
        <w:jc w:val="both"/>
        <w:rPr>
          <w:i/>
        </w:rPr>
      </w:pPr>
      <w:r>
        <w:rPr>
          <w:i/>
        </w:rPr>
        <w:t>[</w:t>
      </w:r>
      <w:r w:rsidRPr="006B36EE">
        <w:rPr>
          <w:i/>
        </w:rPr>
        <w:t xml:space="preserve">this </w:t>
      </w:r>
      <w:r w:rsidR="00E2147E" w:rsidRPr="006B36EE">
        <w:rPr>
          <w:i/>
        </w:rPr>
        <w:t>section to</w:t>
      </w:r>
      <w:r w:rsidRPr="006B36EE">
        <w:rPr>
          <w:i/>
        </w:rPr>
        <w:t xml:space="preserve"> be enhanced with other existing or future services/activities/clubs] </w:t>
      </w:r>
    </w:p>
    <w:p w:rsidR="006B36EE" w:rsidRPr="00EB1C27" w:rsidRDefault="00C13BDF" w:rsidP="004E3899">
      <w:pPr>
        <w:jc w:val="both"/>
        <w:rPr>
          <w:b/>
          <w:u w:val="single"/>
        </w:rPr>
      </w:pPr>
      <w:r w:rsidRPr="00EB1C27">
        <w:rPr>
          <w:b/>
          <w:u w:val="single"/>
        </w:rPr>
        <w:lastRenderedPageBreak/>
        <w:t>S</w:t>
      </w:r>
      <w:r w:rsidR="008F3CBB" w:rsidRPr="00EB1C27">
        <w:rPr>
          <w:b/>
          <w:u w:val="single"/>
        </w:rPr>
        <w:t>WOT analysis</w:t>
      </w:r>
      <w:r w:rsidR="004E3899" w:rsidRPr="00EB1C27">
        <w:rPr>
          <w:b/>
          <w:u w:val="single"/>
        </w:rPr>
        <w:t xml:space="preserve"> </w:t>
      </w:r>
    </w:p>
    <w:p w:rsidR="00C13BDF" w:rsidRPr="00C13BDF" w:rsidRDefault="00C13BDF" w:rsidP="004E3899">
      <w:pPr>
        <w:jc w:val="both"/>
        <w:rPr>
          <w:b/>
        </w:rPr>
      </w:pPr>
      <w:r w:rsidRPr="00C13BDF">
        <w:rPr>
          <w:b/>
        </w:rPr>
        <w:t>Strengths:</w:t>
      </w:r>
      <w:r w:rsidR="00A925A9" w:rsidRPr="00A925A9">
        <w:rPr>
          <w:b/>
        </w:rPr>
        <w:t xml:space="preserve"> </w:t>
      </w:r>
    </w:p>
    <w:p w:rsidR="00C13BDF" w:rsidRDefault="00C13BDF" w:rsidP="004E3899">
      <w:pPr>
        <w:jc w:val="both"/>
      </w:pPr>
      <w:r>
        <w:tab/>
        <w:t>Building Location</w:t>
      </w:r>
      <w:r w:rsidR="00750F70">
        <w:t xml:space="preserve"> is central to village</w:t>
      </w:r>
    </w:p>
    <w:p w:rsidR="00750F70" w:rsidRDefault="00750F70" w:rsidP="004E3899">
      <w:pPr>
        <w:jc w:val="both"/>
      </w:pPr>
      <w:r>
        <w:tab/>
        <w:t>Ample car parking for many services</w:t>
      </w:r>
    </w:p>
    <w:p w:rsidR="00EB1C27" w:rsidRDefault="00EB1C27" w:rsidP="004E3899">
      <w:pPr>
        <w:jc w:val="both"/>
      </w:pPr>
      <w:r>
        <w:tab/>
        <w:t xml:space="preserve">Air-raid shelter is on same site (North of Library building) and WBPC hold a lease. </w:t>
      </w:r>
    </w:p>
    <w:p w:rsidR="009A76B4" w:rsidRDefault="009A76B4" w:rsidP="009A76B4">
      <w:pPr>
        <w:ind w:firstLine="720"/>
        <w:jc w:val="both"/>
      </w:pPr>
      <w:r>
        <w:t>Disabled access</w:t>
      </w:r>
    </w:p>
    <w:p w:rsidR="00C13BDF" w:rsidRDefault="00C13BDF" w:rsidP="004E3899">
      <w:pPr>
        <w:jc w:val="both"/>
      </w:pPr>
      <w:r>
        <w:tab/>
        <w:t xml:space="preserve">Size of Premises </w:t>
      </w:r>
    </w:p>
    <w:p w:rsidR="009A76B4" w:rsidRDefault="009A76B4" w:rsidP="009A76B4">
      <w:pPr>
        <w:ind w:firstLine="720"/>
        <w:jc w:val="both"/>
      </w:pPr>
      <w:r>
        <w:t>Connected to main drainage</w:t>
      </w:r>
    </w:p>
    <w:p w:rsidR="00C13BDF" w:rsidRDefault="00C13BDF" w:rsidP="00C13BDF">
      <w:pPr>
        <w:ind w:firstLine="720"/>
        <w:jc w:val="both"/>
      </w:pPr>
      <w:r>
        <w:t>Support of WB and surrounding villages</w:t>
      </w:r>
    </w:p>
    <w:p w:rsidR="00C13BDF" w:rsidRPr="009A76B4" w:rsidRDefault="00C13BDF" w:rsidP="00C13BDF">
      <w:pPr>
        <w:ind w:firstLine="720"/>
        <w:jc w:val="both"/>
        <w:rPr>
          <w:i/>
        </w:rPr>
      </w:pPr>
      <w:r>
        <w:t xml:space="preserve">Volunteers </w:t>
      </w:r>
      <w:r w:rsidR="009A76B4">
        <w:t xml:space="preserve">– a healthy indication of support </w:t>
      </w:r>
      <w:r w:rsidR="009A76B4" w:rsidRPr="009A76B4">
        <w:rPr>
          <w:i/>
        </w:rPr>
        <w:t>[expand see section X]</w:t>
      </w:r>
    </w:p>
    <w:p w:rsidR="00C13BDF" w:rsidRPr="00C13BDF" w:rsidRDefault="00C13BDF" w:rsidP="004E3899">
      <w:pPr>
        <w:jc w:val="both"/>
        <w:rPr>
          <w:b/>
        </w:rPr>
      </w:pPr>
      <w:r w:rsidRPr="00C13BDF">
        <w:rPr>
          <w:b/>
        </w:rPr>
        <w:t>Weaknesses:</w:t>
      </w:r>
    </w:p>
    <w:p w:rsidR="00C13BDF" w:rsidRDefault="00C13BDF" w:rsidP="004E3899">
      <w:pPr>
        <w:jc w:val="both"/>
      </w:pPr>
      <w:r>
        <w:tab/>
        <w:t>State of the building –</w:t>
      </w:r>
      <w:r w:rsidR="009A76B4">
        <w:t xml:space="preserve"> potential damp, but not serious</w:t>
      </w:r>
    </w:p>
    <w:p w:rsidR="009A76B4" w:rsidRDefault="009A76B4" w:rsidP="004E3899">
      <w:pPr>
        <w:jc w:val="both"/>
      </w:pPr>
      <w:r>
        <w:tab/>
        <w:t>Im</w:t>
      </w:r>
      <w:r w:rsidR="00EB1C27">
        <w:t>p</w:t>
      </w:r>
      <w:r>
        <w:t>rovements required to building – such as old school loos, currently blocked off</w:t>
      </w:r>
    </w:p>
    <w:p w:rsidR="009A76B4" w:rsidRDefault="00C13BDF" w:rsidP="004E3899">
      <w:pPr>
        <w:jc w:val="both"/>
      </w:pPr>
      <w:r>
        <w:tab/>
      </w:r>
      <w:r w:rsidR="009A76B4">
        <w:t xml:space="preserve">Inadequate and </w:t>
      </w:r>
      <w:r w:rsidR="00EB1C27">
        <w:t>inefficient</w:t>
      </w:r>
      <w:r w:rsidR="009A76B4">
        <w:t xml:space="preserve"> heating system</w:t>
      </w:r>
    </w:p>
    <w:p w:rsidR="00EB1C27" w:rsidRDefault="00EB1C27" w:rsidP="004E3899">
      <w:pPr>
        <w:jc w:val="both"/>
      </w:pPr>
      <w:r>
        <w:tab/>
        <w:t>Not connected to main gas</w:t>
      </w:r>
    </w:p>
    <w:p w:rsidR="00EB1C27" w:rsidRDefault="00EB1C27" w:rsidP="004E3899">
      <w:pPr>
        <w:jc w:val="both"/>
      </w:pPr>
      <w:r>
        <w:tab/>
        <w:t>Purchasing building will require funding both loan and by donations – appetite uncertain</w:t>
      </w:r>
    </w:p>
    <w:p w:rsidR="00C13BDF" w:rsidRPr="00C13BDF" w:rsidRDefault="00C13BDF" w:rsidP="004E3899">
      <w:pPr>
        <w:jc w:val="both"/>
        <w:rPr>
          <w:b/>
        </w:rPr>
      </w:pPr>
      <w:r w:rsidRPr="00C13BDF">
        <w:rPr>
          <w:b/>
        </w:rPr>
        <w:t>Opportunities:</w:t>
      </w:r>
    </w:p>
    <w:p w:rsidR="00C13BDF" w:rsidRDefault="00C13BDF" w:rsidP="004E3899">
      <w:pPr>
        <w:jc w:val="both"/>
      </w:pPr>
      <w:r>
        <w:tab/>
        <w:t xml:space="preserve">Sustain the </w:t>
      </w:r>
      <w:r w:rsidR="00EB1C27">
        <w:t>l</w:t>
      </w:r>
      <w:r>
        <w:t>ibrary service to young and old in particular</w:t>
      </w:r>
    </w:p>
    <w:p w:rsidR="00C13BDF" w:rsidRDefault="00C13BDF" w:rsidP="00C13BDF">
      <w:pPr>
        <w:ind w:firstLine="720"/>
        <w:jc w:val="both"/>
      </w:pPr>
      <w:r>
        <w:t>Sustain current group meetings /social hub using the building</w:t>
      </w:r>
    </w:p>
    <w:p w:rsidR="00EB1C27" w:rsidRDefault="00EB1C27" w:rsidP="00C13BDF">
      <w:pPr>
        <w:ind w:firstLine="720"/>
        <w:jc w:val="both"/>
      </w:pPr>
      <w:r>
        <w:t>Provide a centre for older residents to meet</w:t>
      </w:r>
    </w:p>
    <w:p w:rsidR="00C13BDF" w:rsidRDefault="00C13BDF" w:rsidP="004E3899">
      <w:pPr>
        <w:jc w:val="both"/>
      </w:pPr>
      <w:r>
        <w:tab/>
        <w:t xml:space="preserve">Provide centre for </w:t>
      </w:r>
      <w:r w:rsidR="00E2147E">
        <w:t xml:space="preserve">services and </w:t>
      </w:r>
      <w:r>
        <w:t>newly formed clubs of various types</w:t>
      </w:r>
    </w:p>
    <w:p w:rsidR="000162FC" w:rsidRDefault="000162FC" w:rsidP="004E3899">
      <w:pPr>
        <w:jc w:val="both"/>
      </w:pPr>
      <w:r>
        <w:tab/>
        <w:t>Provide Office for Parish Clerk</w:t>
      </w:r>
    </w:p>
    <w:p w:rsidR="00C13BDF" w:rsidRPr="00C13BDF" w:rsidRDefault="00C13BDF" w:rsidP="004E3899">
      <w:pPr>
        <w:jc w:val="both"/>
        <w:rPr>
          <w:b/>
        </w:rPr>
      </w:pPr>
      <w:r w:rsidRPr="00C13BDF">
        <w:t xml:space="preserve"> </w:t>
      </w:r>
      <w:r w:rsidRPr="00C13BDF">
        <w:rPr>
          <w:b/>
        </w:rPr>
        <w:t>Threats:</w:t>
      </w:r>
    </w:p>
    <w:p w:rsidR="00EB1C27" w:rsidRDefault="00C13BDF" w:rsidP="00EB1C27">
      <w:pPr>
        <w:ind w:left="720"/>
        <w:jc w:val="both"/>
      </w:pPr>
      <w:r>
        <w:t>ECC close the building</w:t>
      </w:r>
      <w:r w:rsidR="00EB1C27">
        <w:t xml:space="preserve"> and/or don’t offer the building at an affordable price</w:t>
      </w:r>
    </w:p>
    <w:p w:rsidR="00547234" w:rsidRDefault="00C13BDF" w:rsidP="00C13BDF">
      <w:pPr>
        <w:ind w:left="720"/>
        <w:jc w:val="both"/>
      </w:pPr>
      <w:r>
        <w:t>ECC don’t provide sufficient support to run it on a Community Run Library and Social network Hub</w:t>
      </w:r>
    </w:p>
    <w:p w:rsidR="00547234" w:rsidRDefault="00C13BDF" w:rsidP="00C13BDF">
      <w:pPr>
        <w:ind w:left="720"/>
        <w:jc w:val="both"/>
      </w:pPr>
      <w:r>
        <w:t>We are unable to get sufficient funding (loan or charity contributions) to purchase the building</w:t>
      </w:r>
    </w:p>
    <w:p w:rsidR="00547234" w:rsidRDefault="000162FC" w:rsidP="00EB1C27">
      <w:pPr>
        <w:ind w:left="720"/>
        <w:jc w:val="both"/>
        <w:rPr>
          <w:b/>
        </w:rPr>
      </w:pPr>
      <w:r>
        <w:t>Volunteers are found but dry up after a year or so (</w:t>
      </w:r>
      <w:r w:rsidRPr="000162FC">
        <w:rPr>
          <w:i/>
        </w:rPr>
        <w:t>see Contingency Pan)</w:t>
      </w:r>
    </w:p>
    <w:p w:rsidR="008F3CBB" w:rsidRPr="00E2147E" w:rsidRDefault="008F3CBB" w:rsidP="00551F95">
      <w:pPr>
        <w:rPr>
          <w:b/>
          <w:u w:val="single"/>
        </w:rPr>
      </w:pPr>
      <w:r w:rsidRPr="00E2147E">
        <w:rPr>
          <w:b/>
          <w:u w:val="single"/>
        </w:rPr>
        <w:lastRenderedPageBreak/>
        <w:t>Operations</w:t>
      </w:r>
      <w:r w:rsidR="00E2147E" w:rsidRPr="00E2147E">
        <w:rPr>
          <w:b/>
          <w:u w:val="single"/>
        </w:rPr>
        <w:t xml:space="preserve">, </w:t>
      </w:r>
      <w:r w:rsidRPr="00E2147E">
        <w:rPr>
          <w:b/>
          <w:u w:val="single"/>
        </w:rPr>
        <w:t>logistics</w:t>
      </w:r>
      <w:r w:rsidR="00E2147E" w:rsidRPr="00E2147E">
        <w:rPr>
          <w:b/>
          <w:u w:val="single"/>
        </w:rPr>
        <w:t xml:space="preserve"> and contingency plans</w:t>
      </w:r>
    </w:p>
    <w:p w:rsidR="008F3CBB" w:rsidRDefault="008F3CBB" w:rsidP="00551F95">
      <w:pPr>
        <w:rPr>
          <w:b/>
        </w:rPr>
      </w:pPr>
      <w:r>
        <w:rPr>
          <w:b/>
        </w:rPr>
        <w:tab/>
        <w:t>Premises</w:t>
      </w:r>
    </w:p>
    <w:p w:rsidR="008F3CBB" w:rsidRDefault="008F3CBB" w:rsidP="008F3CBB">
      <w:pPr>
        <w:ind w:left="720" w:firstLine="720"/>
        <w:rPr>
          <w:b/>
        </w:rPr>
      </w:pPr>
      <w:r>
        <w:rPr>
          <w:b/>
        </w:rPr>
        <w:t xml:space="preserve">Survey </w:t>
      </w:r>
      <w:r w:rsidR="00547234" w:rsidRPr="00547234">
        <w:t>– needs to be carried out to determine state of the building and su</w:t>
      </w:r>
      <w:r w:rsidR="00547234">
        <w:t>i</w:t>
      </w:r>
      <w:r w:rsidR="00547234" w:rsidRPr="00547234">
        <w:t>tability</w:t>
      </w:r>
    </w:p>
    <w:p w:rsidR="000162FC" w:rsidRDefault="008F3CBB" w:rsidP="008F3CBB">
      <w:pPr>
        <w:rPr>
          <w:b/>
        </w:rPr>
      </w:pPr>
      <w:r>
        <w:rPr>
          <w:b/>
        </w:rPr>
        <w:tab/>
      </w:r>
      <w:r>
        <w:rPr>
          <w:b/>
        </w:rPr>
        <w:tab/>
        <w:t>Risk Assessment</w:t>
      </w:r>
      <w:r w:rsidR="000162FC">
        <w:rPr>
          <w:b/>
        </w:rPr>
        <w:t xml:space="preserve"> – </w:t>
      </w:r>
      <w:r w:rsidR="000162FC" w:rsidRPr="000162FC">
        <w:t>suitability of use</w:t>
      </w:r>
      <w:r w:rsidR="000162FC">
        <w:t>,</w:t>
      </w:r>
      <w:r w:rsidR="000162FC" w:rsidRPr="000162FC">
        <w:t xml:space="preserve"> RA needs to be carried out and documented.</w:t>
      </w:r>
    </w:p>
    <w:p w:rsidR="008F3CBB" w:rsidRPr="000162FC" w:rsidRDefault="000162FC" w:rsidP="000162FC">
      <w:pPr>
        <w:ind w:left="720" w:firstLine="720"/>
      </w:pPr>
      <w:r>
        <w:rPr>
          <w:b/>
        </w:rPr>
        <w:t>L</w:t>
      </w:r>
      <w:r w:rsidR="008F3CBB">
        <w:rPr>
          <w:b/>
        </w:rPr>
        <w:t>egal requirements</w:t>
      </w:r>
      <w:r>
        <w:rPr>
          <w:b/>
        </w:rPr>
        <w:t xml:space="preserve"> – </w:t>
      </w:r>
      <w:r w:rsidRPr="000162FC">
        <w:t xml:space="preserve">for any lease or purchase </w:t>
      </w:r>
    </w:p>
    <w:p w:rsidR="00043E23" w:rsidRPr="00E2147E" w:rsidRDefault="00043E23" w:rsidP="000162FC">
      <w:pPr>
        <w:ind w:left="1440"/>
      </w:pPr>
      <w:r>
        <w:rPr>
          <w:b/>
        </w:rPr>
        <w:t>Maintenance</w:t>
      </w:r>
      <w:r w:rsidR="000162FC">
        <w:rPr>
          <w:b/>
        </w:rPr>
        <w:t xml:space="preserve"> – </w:t>
      </w:r>
      <w:r w:rsidR="000162FC" w:rsidRPr="00E2147E">
        <w:t>even when made good (</w:t>
      </w:r>
      <w:r w:rsidR="00E2147E" w:rsidRPr="00E2147E">
        <w:t>e.g.</w:t>
      </w:r>
      <w:r w:rsidR="000162FC" w:rsidRPr="00E2147E">
        <w:t xml:space="preserve"> damp) and any conversions to make fit for use as social hum (</w:t>
      </w:r>
      <w:r w:rsidR="00E2147E" w:rsidRPr="00E2147E">
        <w:t>e.g.</w:t>
      </w:r>
      <w:r w:rsidR="000162FC" w:rsidRPr="00E2147E">
        <w:t xml:space="preserve"> better heating) there will still be ongoing maintenance costs and management</w:t>
      </w:r>
    </w:p>
    <w:p w:rsidR="008F3CBB" w:rsidRDefault="00E2147E" w:rsidP="008F3CBB">
      <w:pPr>
        <w:ind w:firstLine="720"/>
        <w:rPr>
          <w:b/>
        </w:rPr>
      </w:pPr>
      <w:r>
        <w:rPr>
          <w:b/>
        </w:rPr>
        <w:t>Equipment (</w:t>
      </w:r>
      <w:r w:rsidR="000162FC">
        <w:rPr>
          <w:b/>
        </w:rPr>
        <w:t>needed from ECC)</w:t>
      </w:r>
    </w:p>
    <w:p w:rsidR="000162FC" w:rsidRPr="00E2147E" w:rsidRDefault="008F3CBB" w:rsidP="008F3CBB">
      <w:pPr>
        <w:ind w:firstLine="720"/>
      </w:pPr>
      <w:r>
        <w:rPr>
          <w:b/>
        </w:rPr>
        <w:tab/>
        <w:t>Furniture</w:t>
      </w:r>
      <w:r w:rsidR="000162FC">
        <w:rPr>
          <w:b/>
        </w:rPr>
        <w:t xml:space="preserve"> – </w:t>
      </w:r>
      <w:r w:rsidR="000162FC" w:rsidRPr="00E2147E">
        <w:t xml:space="preserve">shelves, chairs </w:t>
      </w:r>
    </w:p>
    <w:p w:rsidR="008F3CBB" w:rsidRDefault="008F3CBB" w:rsidP="008F3CBB">
      <w:pPr>
        <w:ind w:firstLine="720"/>
        <w:rPr>
          <w:b/>
        </w:rPr>
      </w:pPr>
      <w:r>
        <w:rPr>
          <w:b/>
        </w:rPr>
        <w:tab/>
        <w:t>Books</w:t>
      </w:r>
      <w:r w:rsidR="000162FC">
        <w:rPr>
          <w:b/>
        </w:rPr>
        <w:t xml:space="preserve"> – </w:t>
      </w:r>
      <w:r w:rsidR="000162FC" w:rsidRPr="000162FC">
        <w:t>stock and ideally quarterly replenishment of stock</w:t>
      </w:r>
    </w:p>
    <w:p w:rsidR="00043E23" w:rsidRPr="000162FC" w:rsidRDefault="00043E23" w:rsidP="008F3CBB">
      <w:pPr>
        <w:ind w:firstLine="720"/>
      </w:pPr>
      <w:r>
        <w:rPr>
          <w:b/>
        </w:rPr>
        <w:tab/>
        <w:t>Booking system</w:t>
      </w:r>
      <w:r w:rsidR="000162FC">
        <w:rPr>
          <w:b/>
        </w:rPr>
        <w:t xml:space="preserve"> – </w:t>
      </w:r>
      <w:r w:rsidR="000162FC" w:rsidRPr="000162FC">
        <w:t xml:space="preserve">use of ECC system </w:t>
      </w:r>
    </w:p>
    <w:p w:rsidR="008F3CBB" w:rsidRDefault="008F3CBB" w:rsidP="008F3CBB">
      <w:pPr>
        <w:ind w:firstLine="720"/>
        <w:rPr>
          <w:b/>
        </w:rPr>
      </w:pPr>
      <w:r>
        <w:rPr>
          <w:b/>
        </w:rPr>
        <w:t>IT equipment</w:t>
      </w:r>
      <w:r w:rsidR="000162FC">
        <w:rPr>
          <w:b/>
        </w:rPr>
        <w:t xml:space="preserve"> - PC’s and Internet/</w:t>
      </w:r>
      <w:r w:rsidR="00E2147E">
        <w:rPr>
          <w:b/>
        </w:rPr>
        <w:t>routers -</w:t>
      </w:r>
      <w:r w:rsidR="000162FC">
        <w:rPr>
          <w:b/>
        </w:rPr>
        <w:t xml:space="preserve"> take over lines  </w:t>
      </w:r>
    </w:p>
    <w:p w:rsidR="008F3CBB" w:rsidRDefault="008F3CBB" w:rsidP="008F3CBB">
      <w:pPr>
        <w:ind w:firstLine="720"/>
        <w:rPr>
          <w:b/>
        </w:rPr>
      </w:pPr>
      <w:r>
        <w:rPr>
          <w:b/>
        </w:rPr>
        <w:t>Telephone</w:t>
      </w:r>
      <w:r w:rsidR="000162FC">
        <w:rPr>
          <w:b/>
        </w:rPr>
        <w:t xml:space="preserve"> – take over lines</w:t>
      </w:r>
    </w:p>
    <w:p w:rsidR="008F3CBB" w:rsidRDefault="008F3CBB" w:rsidP="008F3CBB">
      <w:pPr>
        <w:ind w:firstLine="720"/>
        <w:rPr>
          <w:b/>
        </w:rPr>
      </w:pPr>
      <w:r>
        <w:rPr>
          <w:b/>
        </w:rPr>
        <w:t>Legal</w:t>
      </w:r>
      <w:r w:rsidR="00043E23">
        <w:rPr>
          <w:b/>
        </w:rPr>
        <w:t xml:space="preserve"> </w:t>
      </w:r>
      <w:r>
        <w:rPr>
          <w:b/>
        </w:rPr>
        <w:t>Requirements</w:t>
      </w:r>
      <w:r w:rsidR="00043E23">
        <w:rPr>
          <w:b/>
        </w:rPr>
        <w:t xml:space="preserve"> &amp; Accounts</w:t>
      </w:r>
    </w:p>
    <w:p w:rsidR="008F3CBB" w:rsidRDefault="008F3CBB" w:rsidP="008F3CBB">
      <w:pPr>
        <w:ind w:firstLine="720"/>
        <w:rPr>
          <w:b/>
        </w:rPr>
      </w:pPr>
      <w:r>
        <w:rPr>
          <w:b/>
        </w:rPr>
        <w:tab/>
        <w:t>Accounts</w:t>
      </w:r>
      <w:r w:rsidR="00043E23">
        <w:rPr>
          <w:b/>
        </w:rPr>
        <w:t xml:space="preserve"> maintenance</w:t>
      </w:r>
      <w:r>
        <w:rPr>
          <w:b/>
        </w:rPr>
        <w:t>/ HMRC</w:t>
      </w:r>
      <w:r w:rsidR="000162FC">
        <w:rPr>
          <w:b/>
        </w:rPr>
        <w:t xml:space="preserve"> – would need setting up and managing</w:t>
      </w:r>
    </w:p>
    <w:p w:rsidR="008F3CBB" w:rsidRDefault="008F3CBB" w:rsidP="008F3CBB">
      <w:pPr>
        <w:ind w:firstLine="720"/>
        <w:rPr>
          <w:b/>
        </w:rPr>
      </w:pPr>
      <w:r>
        <w:rPr>
          <w:b/>
        </w:rPr>
        <w:t>Insurance</w:t>
      </w:r>
    </w:p>
    <w:p w:rsidR="008F3CBB" w:rsidRDefault="008F3CBB" w:rsidP="008F3CBB">
      <w:pPr>
        <w:ind w:firstLine="720"/>
        <w:rPr>
          <w:b/>
        </w:rPr>
      </w:pPr>
      <w:r>
        <w:rPr>
          <w:b/>
        </w:rPr>
        <w:tab/>
        <w:t>Building</w:t>
      </w:r>
      <w:r w:rsidR="00E2147E">
        <w:rPr>
          <w:b/>
        </w:rPr>
        <w:t>/</w:t>
      </w:r>
      <w:r>
        <w:rPr>
          <w:b/>
        </w:rPr>
        <w:t>Public liability</w:t>
      </w:r>
      <w:r w:rsidR="00E2147E">
        <w:rPr>
          <w:b/>
        </w:rPr>
        <w:t>/E</w:t>
      </w:r>
      <w:r>
        <w:rPr>
          <w:b/>
        </w:rPr>
        <w:t>mployers Liability</w:t>
      </w:r>
    </w:p>
    <w:p w:rsidR="008F3CBB" w:rsidRDefault="008F3CBB" w:rsidP="008F3CBB">
      <w:pPr>
        <w:ind w:firstLine="720"/>
        <w:rPr>
          <w:b/>
        </w:rPr>
      </w:pPr>
      <w:r>
        <w:rPr>
          <w:b/>
        </w:rPr>
        <w:t>Management and volunteer Staff</w:t>
      </w:r>
    </w:p>
    <w:p w:rsidR="00043E23" w:rsidRDefault="00043E23" w:rsidP="008F3CBB">
      <w:pPr>
        <w:ind w:firstLine="720"/>
        <w:rPr>
          <w:b/>
        </w:rPr>
      </w:pPr>
      <w:r>
        <w:rPr>
          <w:b/>
        </w:rPr>
        <w:tab/>
        <w:t xml:space="preserve">Details/ </w:t>
      </w:r>
      <w:r w:rsidR="00FF4B01">
        <w:rPr>
          <w:b/>
        </w:rPr>
        <w:t>Rotas</w:t>
      </w:r>
      <w:r>
        <w:rPr>
          <w:b/>
        </w:rPr>
        <w:t>/ GDPR</w:t>
      </w:r>
    </w:p>
    <w:p w:rsidR="00043E23" w:rsidRDefault="008A5858" w:rsidP="008F3CBB">
      <w:pPr>
        <w:ind w:firstLine="720"/>
        <w:rPr>
          <w:b/>
        </w:rPr>
      </w:pPr>
      <w:r>
        <w:rPr>
          <w:b/>
        </w:rPr>
        <w:tab/>
        <w:t>One manager and a relief manager</w:t>
      </w:r>
    </w:p>
    <w:p w:rsidR="00043E23" w:rsidRDefault="00043E23" w:rsidP="008F3CBB">
      <w:pPr>
        <w:ind w:firstLine="720"/>
        <w:rPr>
          <w:b/>
        </w:rPr>
      </w:pPr>
      <w:r>
        <w:rPr>
          <w:b/>
        </w:rPr>
        <w:tab/>
        <w:t>Cleaning</w:t>
      </w:r>
    </w:p>
    <w:p w:rsidR="00043E23" w:rsidRDefault="00043E23" w:rsidP="008F3CBB">
      <w:pPr>
        <w:ind w:firstLine="720"/>
        <w:rPr>
          <w:b/>
        </w:rPr>
      </w:pPr>
      <w:r>
        <w:rPr>
          <w:b/>
        </w:rPr>
        <w:tab/>
        <w:t xml:space="preserve">General maintenance </w:t>
      </w:r>
    </w:p>
    <w:p w:rsidR="00043E23" w:rsidRPr="00E2147E" w:rsidRDefault="00043E23" w:rsidP="00043E23">
      <w:pPr>
        <w:ind w:firstLine="720"/>
        <w:rPr>
          <w:i/>
        </w:rPr>
      </w:pPr>
      <w:r>
        <w:rPr>
          <w:b/>
        </w:rPr>
        <w:t>Finances</w:t>
      </w:r>
      <w:r w:rsidR="00C846F3">
        <w:rPr>
          <w:b/>
        </w:rPr>
        <w:t xml:space="preserve"> – </w:t>
      </w:r>
      <w:r w:rsidR="00C846F3" w:rsidRPr="00E2147E">
        <w:rPr>
          <w:i/>
        </w:rPr>
        <w:t xml:space="preserve">see spreadsheets </w:t>
      </w:r>
    </w:p>
    <w:p w:rsidR="00551F95" w:rsidRDefault="00043E23" w:rsidP="00C846F3">
      <w:pPr>
        <w:ind w:firstLine="720"/>
        <w:rPr>
          <w:b/>
          <w:i/>
        </w:rPr>
      </w:pPr>
      <w:r>
        <w:rPr>
          <w:b/>
        </w:rPr>
        <w:t>Cash flow</w:t>
      </w:r>
      <w:r w:rsidR="00C846F3">
        <w:rPr>
          <w:b/>
        </w:rPr>
        <w:t xml:space="preserve"> – </w:t>
      </w:r>
      <w:r w:rsidR="00C846F3" w:rsidRPr="00E2147E">
        <w:rPr>
          <w:i/>
        </w:rPr>
        <w:t xml:space="preserve">to be prepared later </w:t>
      </w:r>
      <w:r w:rsidR="00E2147E" w:rsidRPr="00E2147E">
        <w:rPr>
          <w:i/>
        </w:rPr>
        <w:t>– once plans re building are known.</w:t>
      </w:r>
    </w:p>
    <w:p w:rsidR="00E2147E" w:rsidRPr="00E2147E" w:rsidRDefault="00E2147E" w:rsidP="00E2147E">
      <w:pPr>
        <w:ind w:firstLine="720"/>
        <w:rPr>
          <w:i/>
        </w:rPr>
      </w:pPr>
      <w:r w:rsidRPr="00E2147E">
        <w:rPr>
          <w:b/>
        </w:rPr>
        <w:t xml:space="preserve">Contingency plans </w:t>
      </w:r>
      <w:r w:rsidRPr="00E2147E">
        <w:rPr>
          <w:i/>
        </w:rPr>
        <w:t xml:space="preserve">– </w:t>
      </w:r>
      <w:r>
        <w:rPr>
          <w:i/>
        </w:rPr>
        <w:t xml:space="preserve">Enhance later. Should state some “what ifs” – such as volunteers drying up and/or library not being used /or other services ceasing </w:t>
      </w:r>
      <w:r w:rsidRPr="00E2147E">
        <w:rPr>
          <w:i/>
        </w:rPr>
        <w:t>- ensure governance mechanism is in place to regularly review performance and financial viability and option</w:t>
      </w:r>
      <w:r>
        <w:rPr>
          <w:i/>
        </w:rPr>
        <w:t xml:space="preserve"> exists</w:t>
      </w:r>
      <w:r w:rsidRPr="00E2147E">
        <w:rPr>
          <w:i/>
        </w:rPr>
        <w:t xml:space="preserve"> to wind operation down and dispose of assets should that situation prevail.</w:t>
      </w:r>
    </w:p>
    <w:p w:rsidR="00E2147E" w:rsidRPr="00E2147E" w:rsidRDefault="00E2147E" w:rsidP="00C846F3">
      <w:pPr>
        <w:ind w:firstLine="720"/>
        <w:rPr>
          <w:i/>
        </w:rPr>
      </w:pPr>
    </w:p>
    <w:sectPr w:rsidR="00E2147E" w:rsidRPr="00E2147E" w:rsidSect="00EB1C27">
      <w:headerReference w:type="default" r:id="rId10"/>
      <w:pgSz w:w="11906" w:h="16838"/>
      <w:pgMar w:top="568"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DC1" w:rsidRDefault="00680DC1" w:rsidP="00C97CE4">
      <w:pPr>
        <w:spacing w:after="0" w:line="240" w:lineRule="auto"/>
      </w:pPr>
      <w:r>
        <w:separator/>
      </w:r>
    </w:p>
  </w:endnote>
  <w:endnote w:type="continuationSeparator" w:id="0">
    <w:p w:rsidR="00680DC1" w:rsidRDefault="00680DC1" w:rsidP="00C97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DC1" w:rsidRDefault="00680DC1" w:rsidP="00C97CE4">
      <w:pPr>
        <w:spacing w:after="0" w:line="240" w:lineRule="auto"/>
      </w:pPr>
      <w:r>
        <w:separator/>
      </w:r>
    </w:p>
  </w:footnote>
  <w:footnote w:type="continuationSeparator" w:id="0">
    <w:p w:rsidR="00680DC1" w:rsidRDefault="00680DC1" w:rsidP="00C97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7852222"/>
      <w:docPartObj>
        <w:docPartGallery w:val="Watermarks"/>
        <w:docPartUnique/>
      </w:docPartObj>
    </w:sdtPr>
    <w:sdtEndPr/>
    <w:sdtContent>
      <w:p w:rsidR="00C97CE4" w:rsidRDefault="00680DC1">
        <w:pPr>
          <w:pStyle w:val="Header"/>
        </w:pPr>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F95"/>
    <w:rsid w:val="000162FC"/>
    <w:rsid w:val="00043E23"/>
    <w:rsid w:val="00153AC6"/>
    <w:rsid w:val="00266E72"/>
    <w:rsid w:val="004E3899"/>
    <w:rsid w:val="004E7A59"/>
    <w:rsid w:val="00547234"/>
    <w:rsid w:val="00551F95"/>
    <w:rsid w:val="00680DC1"/>
    <w:rsid w:val="006B36EE"/>
    <w:rsid w:val="006E3406"/>
    <w:rsid w:val="00750F70"/>
    <w:rsid w:val="007A0AAF"/>
    <w:rsid w:val="007E7339"/>
    <w:rsid w:val="00864E33"/>
    <w:rsid w:val="008A5858"/>
    <w:rsid w:val="008F3CBB"/>
    <w:rsid w:val="0091398C"/>
    <w:rsid w:val="009A76B4"/>
    <w:rsid w:val="00A4146D"/>
    <w:rsid w:val="00A74ACE"/>
    <w:rsid w:val="00A925A9"/>
    <w:rsid w:val="00AB222C"/>
    <w:rsid w:val="00B37026"/>
    <w:rsid w:val="00B8552A"/>
    <w:rsid w:val="00BF47DC"/>
    <w:rsid w:val="00C05D6A"/>
    <w:rsid w:val="00C13BDF"/>
    <w:rsid w:val="00C55F86"/>
    <w:rsid w:val="00C846F3"/>
    <w:rsid w:val="00C97CE4"/>
    <w:rsid w:val="00D53D8A"/>
    <w:rsid w:val="00E2147E"/>
    <w:rsid w:val="00E32372"/>
    <w:rsid w:val="00E35C92"/>
    <w:rsid w:val="00E57ABD"/>
    <w:rsid w:val="00EB1C27"/>
    <w:rsid w:val="00FF17C3"/>
    <w:rsid w:val="00FF4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1F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51F95"/>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C97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CE4"/>
  </w:style>
  <w:style w:type="paragraph" w:styleId="Footer">
    <w:name w:val="footer"/>
    <w:basedOn w:val="Normal"/>
    <w:link w:val="FooterChar"/>
    <w:uiPriority w:val="99"/>
    <w:unhideWhenUsed/>
    <w:rsid w:val="00C97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CE4"/>
  </w:style>
  <w:style w:type="paragraph" w:styleId="BalloonText">
    <w:name w:val="Balloon Text"/>
    <w:basedOn w:val="Normal"/>
    <w:link w:val="BalloonTextChar"/>
    <w:uiPriority w:val="99"/>
    <w:semiHidden/>
    <w:unhideWhenUsed/>
    <w:rsid w:val="004E7A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A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1F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51F95"/>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C97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CE4"/>
  </w:style>
  <w:style w:type="paragraph" w:styleId="Footer">
    <w:name w:val="footer"/>
    <w:basedOn w:val="Normal"/>
    <w:link w:val="FooterChar"/>
    <w:uiPriority w:val="99"/>
    <w:unhideWhenUsed/>
    <w:rsid w:val="00C97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CE4"/>
  </w:style>
  <w:style w:type="paragraph" w:styleId="BalloonText">
    <w:name w:val="Balloon Text"/>
    <w:basedOn w:val="Normal"/>
    <w:link w:val="BalloonTextChar"/>
    <w:uiPriority w:val="99"/>
    <w:semiHidden/>
    <w:unhideWhenUsed/>
    <w:rsid w:val="004E7A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A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903</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 Jarvis</dc:creator>
  <cp:lastModifiedBy>Karl Jarvis</cp:lastModifiedBy>
  <cp:revision>2</cp:revision>
  <cp:lastPrinted>2019-04-07T19:28:00Z</cp:lastPrinted>
  <dcterms:created xsi:type="dcterms:W3CDTF">2019-04-09T03:12:00Z</dcterms:created>
  <dcterms:modified xsi:type="dcterms:W3CDTF">2019-04-09T03:12:00Z</dcterms:modified>
</cp:coreProperties>
</file>